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BF6F6D" w14:textId="229990FB" w:rsidR="00B44CFE" w:rsidRDefault="00A57CDD">
      <w:r w:rsidRPr="00914409">
        <w:rPr>
          <w:b/>
          <w:bCs/>
        </w:rPr>
        <w:t xml:space="preserve">Taak </w:t>
      </w:r>
      <w:r w:rsidRPr="00914409">
        <w:rPr>
          <w:b/>
          <w:bCs/>
        </w:rPr>
        <w:t>3</w:t>
      </w:r>
      <w:r w:rsidRPr="00914409">
        <w:rPr>
          <w:b/>
          <w:bCs/>
        </w:rPr>
        <w:t xml:space="preserve">. </w:t>
      </w:r>
      <w:r>
        <w:t>De overheid en gezondheidszorgbeleid (Hoofdstuk 18)</w:t>
      </w:r>
    </w:p>
    <w:tbl>
      <w:tblPr>
        <w:tblStyle w:val="Tabelraster"/>
        <w:tblW w:w="0" w:type="auto"/>
        <w:tblLook w:val="04A0" w:firstRow="1" w:lastRow="0" w:firstColumn="1" w:lastColumn="0" w:noHBand="0" w:noVBand="1"/>
      </w:tblPr>
      <w:tblGrid>
        <w:gridCol w:w="9062"/>
      </w:tblGrid>
      <w:tr w:rsidR="00A57CDD" w14:paraId="5FCA0219" w14:textId="77777777" w:rsidTr="00A57CDD">
        <w:tc>
          <w:tcPr>
            <w:tcW w:w="9062" w:type="dxa"/>
          </w:tcPr>
          <w:p w14:paraId="46DD1C47" w14:textId="1C151452" w:rsidR="00A57CDD" w:rsidRDefault="00A57CDD">
            <w:r>
              <w:t xml:space="preserve">Regelmatig is het in het nieuws te horen. De zorg wordt onbetaalbaar. De overheid wil de zorgkosten op een verantwoorde manier in de hand houden. In de rol van doktersassistent krijg je ook te maken met kostenbeheersing. In kerntaak 3 komt kostenbeheersing ook aan de orde. In hoofdstuk 18 leer je verschillende manieren om de zorgkosten in de hand te houden. </w:t>
            </w:r>
          </w:p>
          <w:p w14:paraId="6FB94C34" w14:textId="40A9EE80" w:rsidR="00A57CDD" w:rsidRDefault="00A57CDD"/>
          <w:p w14:paraId="522F7E30" w14:textId="0F05832A" w:rsidR="00A57CDD" w:rsidRDefault="00081C49">
            <w:r>
              <w:t>----------------------------------------------------------------------------------------------------------------------------------</w:t>
            </w:r>
          </w:p>
          <w:p w14:paraId="5E7FF6F7" w14:textId="77777777" w:rsidR="00A57CDD" w:rsidRPr="00081C49" w:rsidRDefault="00A57CDD" w:rsidP="00A57CDD">
            <w:pPr>
              <w:rPr>
                <w:b/>
                <w:bCs/>
                <w:i/>
                <w:iCs/>
              </w:rPr>
            </w:pPr>
            <w:r w:rsidRPr="00081C49">
              <w:rPr>
                <w:b/>
                <w:bCs/>
                <w:i/>
                <w:iCs/>
              </w:rPr>
              <w:t>Per persoon 6 120 euro uitgegeven aan zorg</w:t>
            </w:r>
          </w:p>
          <w:p w14:paraId="6E3255DE" w14:textId="0308E18A" w:rsidR="00A57CDD" w:rsidRDefault="00A57CDD" w:rsidP="00A57CDD">
            <w:pPr>
              <w:rPr>
                <w:i/>
                <w:iCs/>
              </w:rPr>
            </w:pPr>
            <w:r w:rsidRPr="00A57CDD">
              <w:rPr>
                <w:i/>
                <w:iCs/>
              </w:rPr>
              <w:t>In totaal werd via de overheid, verzekeringen en eigen betalingen in 2019 per persoon gemiddeld 6 120 euro uitgegeven aan zorg. Dat is 263 euro (4,5 procent) meer dan in 2018. De uitgaven aan zorg worden voor ruim 83 procent gefinancierd uit verplichte verzekeringen zoals de Zorgverzekeringswet (</w:t>
            </w:r>
            <w:proofErr w:type="spellStart"/>
            <w:r w:rsidRPr="00A57CDD">
              <w:rPr>
                <w:i/>
                <w:iCs/>
              </w:rPr>
              <w:t>Zvw</w:t>
            </w:r>
            <w:proofErr w:type="spellEnd"/>
            <w:r w:rsidRPr="00A57CDD">
              <w:rPr>
                <w:i/>
                <w:iCs/>
              </w:rPr>
              <w:t>, 44 procent) en de Wet langdurige zorg (</w:t>
            </w:r>
            <w:proofErr w:type="spellStart"/>
            <w:r w:rsidRPr="00A57CDD">
              <w:rPr>
                <w:i/>
                <w:iCs/>
              </w:rPr>
              <w:t>Wlz</w:t>
            </w:r>
            <w:proofErr w:type="spellEnd"/>
            <w:r w:rsidRPr="00A57CDD">
              <w:rPr>
                <w:i/>
                <w:iCs/>
              </w:rPr>
              <w:t>, 20 procent), en uit bijdragen van de overheid (20 procent), waaronder de uitgaven van gemeenten in het kader van de Jeugdwet en de Wet maatschappelijke ondersteuning (</w:t>
            </w:r>
            <w:proofErr w:type="spellStart"/>
            <w:r w:rsidRPr="00A57CDD">
              <w:rPr>
                <w:i/>
                <w:iCs/>
              </w:rPr>
              <w:t>Wmo</w:t>
            </w:r>
            <w:proofErr w:type="spellEnd"/>
            <w:r w:rsidRPr="00A57CDD">
              <w:rPr>
                <w:i/>
                <w:iCs/>
              </w:rPr>
              <w:t>). Huishoudens betaalden zelf 10,4 procent aan zorgaanbieders: 4,8 procent via het eigen risico (</w:t>
            </w:r>
            <w:proofErr w:type="spellStart"/>
            <w:r w:rsidRPr="00A57CDD">
              <w:rPr>
                <w:i/>
                <w:iCs/>
              </w:rPr>
              <w:t>Zvw</w:t>
            </w:r>
            <w:proofErr w:type="spellEnd"/>
            <w:r w:rsidRPr="00A57CDD">
              <w:rPr>
                <w:i/>
                <w:iCs/>
              </w:rPr>
              <w:t>) en eigen bijdragen (</w:t>
            </w:r>
            <w:proofErr w:type="spellStart"/>
            <w:r w:rsidRPr="00A57CDD">
              <w:rPr>
                <w:i/>
                <w:iCs/>
              </w:rPr>
              <w:t>Wlz</w:t>
            </w:r>
            <w:proofErr w:type="spellEnd"/>
            <w:r w:rsidRPr="00A57CDD">
              <w:rPr>
                <w:i/>
                <w:iCs/>
              </w:rPr>
              <w:t xml:space="preserve"> en </w:t>
            </w:r>
            <w:proofErr w:type="spellStart"/>
            <w:r w:rsidRPr="00A57CDD">
              <w:rPr>
                <w:i/>
                <w:iCs/>
              </w:rPr>
              <w:t>Wmo</w:t>
            </w:r>
            <w:proofErr w:type="spellEnd"/>
            <w:r w:rsidRPr="00A57CDD">
              <w:rPr>
                <w:i/>
                <w:iCs/>
              </w:rPr>
              <w:t>) en 5,5 procent direct aan zorgaanbieders, bijvoorbeeld bij kinderopvang of de aanschaf van een bril. De resterende 6 procent van de zorg werd betaald uit aanvullende verzekeringen en door bedrijven, bijvoorbeeld voor arbodienstverlening.</w:t>
            </w:r>
          </w:p>
          <w:p w14:paraId="06C12668" w14:textId="25CF3D11" w:rsidR="00A57CDD" w:rsidRPr="00A57CDD" w:rsidRDefault="00A57CDD" w:rsidP="00A57CDD">
            <w:pPr>
              <w:rPr>
                <w:i/>
                <w:iCs/>
              </w:rPr>
            </w:pPr>
            <w:r>
              <w:rPr>
                <w:i/>
                <w:iCs/>
              </w:rPr>
              <w:t xml:space="preserve">Bron: </w:t>
            </w:r>
            <w:r w:rsidRPr="00A57CDD">
              <w:rPr>
                <w:i/>
                <w:iCs/>
              </w:rPr>
              <w:t>https://www.cbs.nl/nl-nl/nieuws/2020/24/zorguitgaven-stegen-in-2019-met-5-2-procent</w:t>
            </w:r>
          </w:p>
          <w:p w14:paraId="363489FF" w14:textId="77777777" w:rsidR="00A57CDD" w:rsidRPr="00A57CDD" w:rsidRDefault="00A57CDD">
            <w:pPr>
              <w:rPr>
                <w:i/>
                <w:iCs/>
              </w:rPr>
            </w:pPr>
          </w:p>
          <w:p w14:paraId="31673787" w14:textId="2B92B4F3" w:rsidR="00A57CDD" w:rsidRDefault="00A57CDD"/>
        </w:tc>
      </w:tr>
    </w:tbl>
    <w:p w14:paraId="785BC333" w14:textId="71D7DC82" w:rsidR="00A57CDD" w:rsidRDefault="00A57CDD"/>
    <w:p w14:paraId="4ED4EBF5" w14:textId="4259CD3A" w:rsidR="00A57CDD" w:rsidRDefault="00A57CDD">
      <w:r>
        <w:t>Studiebron(</w:t>
      </w:r>
      <w:proofErr w:type="spellStart"/>
      <w:r>
        <w:t>nen</w:t>
      </w:r>
      <w:proofErr w:type="spellEnd"/>
      <w:r>
        <w:t xml:space="preserve">): </w:t>
      </w:r>
    </w:p>
    <w:p w14:paraId="0A231200" w14:textId="5F1DEA56" w:rsidR="00A57CDD" w:rsidRDefault="00A57CDD" w:rsidP="00A57CDD">
      <w:pPr>
        <w:pStyle w:val="Lijstalinea"/>
        <w:numPr>
          <w:ilvl w:val="0"/>
          <w:numId w:val="1"/>
        </w:numPr>
      </w:pPr>
      <w:r>
        <w:t>Boek Inleiding in de Gezondheidszorg. O.a. hoofdstuk 18 en hoofdstuk 4</w:t>
      </w:r>
    </w:p>
    <w:p w14:paraId="19B3D304" w14:textId="5D18DB9B" w:rsidR="00A57CDD" w:rsidRDefault="00081C49" w:rsidP="00A57CDD">
      <w:pPr>
        <w:pStyle w:val="Lijstalinea"/>
        <w:numPr>
          <w:ilvl w:val="0"/>
          <w:numId w:val="1"/>
        </w:numPr>
      </w:pPr>
      <w:r>
        <w:t>.</w:t>
      </w:r>
    </w:p>
    <w:p w14:paraId="5AFD0089" w14:textId="370A6CA0" w:rsidR="00081C49" w:rsidRDefault="00081C49" w:rsidP="00081C49">
      <w:r>
        <w:t>Vragen en/of opdrachten:</w:t>
      </w:r>
    </w:p>
    <w:p w14:paraId="61FE30BE" w14:textId="25F5FC56" w:rsidR="00081C49" w:rsidRDefault="00081C49" w:rsidP="00081C49">
      <w:r>
        <w:t>1. Lees hoofdstuk 18</w:t>
      </w:r>
    </w:p>
    <w:p w14:paraId="68DE2A49" w14:textId="3C3727C5" w:rsidR="00081C49" w:rsidRDefault="00081C49" w:rsidP="00081C49">
      <w:r>
        <w:t>2. Waar staan onderstaande afkortingen voor?</w:t>
      </w:r>
    </w:p>
    <w:p w14:paraId="2AFD97F8" w14:textId="6BB0B494" w:rsidR="00081C49" w:rsidRDefault="00081C49" w:rsidP="00081C49">
      <w:pPr>
        <w:pStyle w:val="Lijstalinea"/>
        <w:numPr>
          <w:ilvl w:val="0"/>
          <w:numId w:val="2"/>
        </w:numPr>
      </w:pPr>
      <w:r>
        <w:t>EVS</w:t>
      </w:r>
    </w:p>
    <w:p w14:paraId="750C79C3" w14:textId="053D7F26" w:rsidR="00081C49" w:rsidRDefault="00081C49" w:rsidP="00081C49">
      <w:pPr>
        <w:pStyle w:val="Lijstalinea"/>
        <w:numPr>
          <w:ilvl w:val="0"/>
          <w:numId w:val="2"/>
        </w:numPr>
      </w:pPr>
      <w:r>
        <w:t>GVS</w:t>
      </w:r>
    </w:p>
    <w:p w14:paraId="23439ADD" w14:textId="6F1F0CDC" w:rsidR="00081C49" w:rsidRDefault="00081C49" w:rsidP="00081C49">
      <w:pPr>
        <w:pStyle w:val="Lijstalinea"/>
        <w:numPr>
          <w:ilvl w:val="0"/>
          <w:numId w:val="2"/>
        </w:numPr>
      </w:pPr>
      <w:r>
        <w:t>DBC</w:t>
      </w:r>
    </w:p>
    <w:p w14:paraId="153D3A5A" w14:textId="1A94C56C" w:rsidR="00081C49" w:rsidRDefault="00081C49" w:rsidP="00081C49">
      <w:pPr>
        <w:pStyle w:val="Lijstalinea"/>
        <w:numPr>
          <w:ilvl w:val="0"/>
          <w:numId w:val="2"/>
        </w:numPr>
      </w:pPr>
      <w:r>
        <w:t>NHG</w:t>
      </w:r>
    </w:p>
    <w:p w14:paraId="58668E02" w14:textId="744BFA88" w:rsidR="00081C49" w:rsidRDefault="00081C49" w:rsidP="00081C49">
      <w:pPr>
        <w:pStyle w:val="Lijstalinea"/>
        <w:numPr>
          <w:ilvl w:val="0"/>
          <w:numId w:val="2"/>
        </w:numPr>
      </w:pPr>
      <w:r>
        <w:t>Wet BIG</w:t>
      </w:r>
    </w:p>
    <w:p w14:paraId="21D71FD4" w14:textId="65B76BD8" w:rsidR="00081C49" w:rsidRDefault="00081C49" w:rsidP="00081C49">
      <w:pPr>
        <w:pStyle w:val="Lijstalinea"/>
        <w:numPr>
          <w:ilvl w:val="0"/>
          <w:numId w:val="2"/>
        </w:numPr>
      </w:pPr>
      <w:r>
        <w:t>NZA</w:t>
      </w:r>
    </w:p>
    <w:p w14:paraId="48B1247F" w14:textId="57C0AEF6" w:rsidR="00081C49" w:rsidRDefault="00081C49" w:rsidP="00081C49">
      <w:r>
        <w:t>3. Hoe kan het dat de gezondheidszorg steeds verandert?</w:t>
      </w:r>
    </w:p>
    <w:p w14:paraId="1604FAD9" w14:textId="2D75E9D0" w:rsidR="00081C49" w:rsidRDefault="00081C49" w:rsidP="00081C49">
      <w:r>
        <w:t xml:space="preserve">4. Wat is curatieve zorg? En care zorg? </w:t>
      </w:r>
    </w:p>
    <w:p w14:paraId="1F9799C5" w14:textId="16570CF7" w:rsidR="00081C49" w:rsidRDefault="00081C49" w:rsidP="00081C49">
      <w:r>
        <w:t>5. Een manier om de kosten te beheersen is budgetteren. Wat wordt daarmee bedoeld?</w:t>
      </w:r>
    </w:p>
    <w:p w14:paraId="24991FDF" w14:textId="2DB6E96A" w:rsidR="00081C49" w:rsidRDefault="00081C49" w:rsidP="00081C49">
      <w:r>
        <w:t xml:space="preserve">6. Wat zijn </w:t>
      </w:r>
      <w:proofErr w:type="spellStart"/>
      <w:r>
        <w:t>DBC’s</w:t>
      </w:r>
      <w:proofErr w:type="spellEnd"/>
      <w:r>
        <w:t>? en waarom is dit een manier om kosten in de zorg te beheersen?</w:t>
      </w:r>
    </w:p>
    <w:p w14:paraId="5D25598E" w14:textId="401EB0F5" w:rsidR="00081C49" w:rsidRDefault="00081C49" w:rsidP="00081C49">
      <w:r>
        <w:t>7. Op welke wijze worden ziekenhuizen geprikkeld om betere kwaliteit te leveren?</w:t>
      </w:r>
    </w:p>
    <w:p w14:paraId="74778530" w14:textId="21627058" w:rsidR="00081C49" w:rsidRDefault="00081C49" w:rsidP="00081C49">
      <w:r>
        <w:t>8. Noem 4 oorzaken van het stijgen van de zorgkosten?</w:t>
      </w:r>
    </w:p>
    <w:p w14:paraId="587CB71C" w14:textId="4335A9BD" w:rsidR="00081C49" w:rsidRDefault="00081C49" w:rsidP="00081C49">
      <w:r>
        <w:t xml:space="preserve">9. Wat is de gemakkelijkste manier om minder uit te geven aan geneesmiddelen? </w:t>
      </w:r>
    </w:p>
    <w:p w14:paraId="7CBD8AC1" w14:textId="174EF52E" w:rsidR="00081C49" w:rsidRDefault="00081C49" w:rsidP="00081C49">
      <w:r>
        <w:lastRenderedPageBreak/>
        <w:t xml:space="preserve">10. Noem nog 4 maatregelen om minder uit te geven aan geneesmiddelen? </w:t>
      </w:r>
    </w:p>
    <w:p w14:paraId="4B20B68F" w14:textId="2E62959B" w:rsidR="00081C49" w:rsidRDefault="00081C49" w:rsidP="00081C49">
      <w:r>
        <w:t xml:space="preserve">11. En wat kan jij nu doen als doktersassistent om te zorgkosten te beheersen? En welk voordeel kan het jouw persoonlijk dan opleveren? </w:t>
      </w:r>
    </w:p>
    <w:p w14:paraId="17122EC8" w14:textId="71DD0E23" w:rsidR="00081C49" w:rsidRDefault="00081C49" w:rsidP="00081C49">
      <w:r>
        <w:t>Leg uit in je eigen woorden……..</w:t>
      </w:r>
    </w:p>
    <w:p w14:paraId="48745032" w14:textId="31357531" w:rsidR="00081C49" w:rsidRDefault="00081C49" w:rsidP="00081C49"/>
    <w:p w14:paraId="6ADDA945" w14:textId="074714DA" w:rsidR="00081C49" w:rsidRDefault="00081C49" w:rsidP="00081C49">
      <w:r w:rsidRPr="00081C49">
        <w:drawing>
          <wp:inline distT="0" distB="0" distL="0" distR="0" wp14:anchorId="4CF796E8" wp14:editId="53CF3C30">
            <wp:extent cx="5760720" cy="324358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243580"/>
                    </a:xfrm>
                    <a:prstGeom prst="rect">
                      <a:avLst/>
                    </a:prstGeom>
                  </pic:spPr>
                </pic:pic>
              </a:graphicData>
            </a:graphic>
          </wp:inline>
        </w:drawing>
      </w:r>
    </w:p>
    <w:p w14:paraId="0EC32F63" w14:textId="70FD8F53" w:rsidR="00081C49" w:rsidRDefault="00081C49" w:rsidP="00081C49"/>
    <w:p w14:paraId="4A70635B" w14:textId="77777777" w:rsidR="00081C49" w:rsidRDefault="00081C49" w:rsidP="00081C49"/>
    <w:sectPr w:rsidR="00081C49">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C1FD25" w14:textId="77777777" w:rsidR="00914409" w:rsidRDefault="00914409" w:rsidP="00914409">
      <w:pPr>
        <w:spacing w:after="0" w:line="240" w:lineRule="auto"/>
      </w:pPr>
      <w:r>
        <w:separator/>
      </w:r>
    </w:p>
  </w:endnote>
  <w:endnote w:type="continuationSeparator" w:id="0">
    <w:p w14:paraId="2BD9457A" w14:textId="77777777" w:rsidR="00914409" w:rsidRDefault="00914409" w:rsidP="009144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EC5871" w14:textId="69D4137B" w:rsidR="00914409" w:rsidRDefault="00914409">
    <w:pPr>
      <w:pStyle w:val="Voettekst"/>
    </w:pPr>
    <w:r>
      <w:t>Organisatie en Administratie. IGZ Hoofdstuk 18. Noorderpoort DA. Februari 2021</w:t>
    </w:r>
  </w:p>
  <w:p w14:paraId="52407BB1" w14:textId="77777777" w:rsidR="00914409" w:rsidRDefault="0091440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2CBD6A" w14:textId="77777777" w:rsidR="00914409" w:rsidRDefault="00914409" w:rsidP="00914409">
      <w:pPr>
        <w:spacing w:after="0" w:line="240" w:lineRule="auto"/>
      </w:pPr>
      <w:r>
        <w:separator/>
      </w:r>
    </w:p>
  </w:footnote>
  <w:footnote w:type="continuationSeparator" w:id="0">
    <w:p w14:paraId="15BA429E" w14:textId="77777777" w:rsidR="00914409" w:rsidRDefault="00914409" w:rsidP="009144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DBB0975"/>
    <w:multiLevelType w:val="hybridMultilevel"/>
    <w:tmpl w:val="13DC59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7E7518C2"/>
    <w:multiLevelType w:val="hybridMultilevel"/>
    <w:tmpl w:val="E9FE4A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7CDD"/>
    <w:rsid w:val="00081C49"/>
    <w:rsid w:val="00914409"/>
    <w:rsid w:val="00A57CDD"/>
    <w:rsid w:val="00B44CF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611482"/>
  <w15:chartTrackingRefBased/>
  <w15:docId w15:val="{896628B9-6090-4BAD-A422-B7FB8E4A7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A57C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A57CDD"/>
    <w:pPr>
      <w:ind w:left="720"/>
      <w:contextualSpacing/>
    </w:pPr>
  </w:style>
  <w:style w:type="paragraph" w:styleId="Koptekst">
    <w:name w:val="header"/>
    <w:basedOn w:val="Standaard"/>
    <w:link w:val="KoptekstChar"/>
    <w:uiPriority w:val="99"/>
    <w:unhideWhenUsed/>
    <w:rsid w:val="0091440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14409"/>
  </w:style>
  <w:style w:type="paragraph" w:styleId="Voettekst">
    <w:name w:val="footer"/>
    <w:basedOn w:val="Standaard"/>
    <w:link w:val="VoettekstChar"/>
    <w:uiPriority w:val="99"/>
    <w:unhideWhenUsed/>
    <w:rsid w:val="0091440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144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2</Pages>
  <Words>386</Words>
  <Characters>2123</Characters>
  <Application>Microsoft Office Word</Application>
  <DocSecurity>0</DocSecurity>
  <Lines>17</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Annelies de Groot</dc:creator>
  <cp:keywords/>
  <dc:description/>
  <cp:lastModifiedBy>Annelies de Groot</cp:lastModifiedBy>
  <cp:revision>1</cp:revision>
  <dcterms:created xsi:type="dcterms:W3CDTF">2021-02-08T08:22:00Z</dcterms:created>
  <dcterms:modified xsi:type="dcterms:W3CDTF">2021-02-08T08:46:00Z</dcterms:modified>
</cp:coreProperties>
</file>